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Default="00B17176" w:rsidP="00BA47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РАКЕТН</w:t>
      </w:r>
      <w:r w:rsidR="00BA4781">
        <w:rPr>
          <w:rFonts w:ascii="Times New Roman" w:hAnsi="Times New Roman" w:cs="Times New Roman"/>
          <w:b/>
          <w:sz w:val="24"/>
          <w:szCs w:val="24"/>
        </w:rPr>
        <w:t>ЫЙ СТАРТ</w:t>
      </w:r>
      <w:r>
        <w:rPr>
          <w:rFonts w:ascii="Times New Roman" w:hAnsi="Times New Roman" w:cs="Times New Roman"/>
          <w:b/>
          <w:sz w:val="24"/>
          <w:szCs w:val="24"/>
        </w:rPr>
        <w:t xml:space="preserve"> МАРСИАНСКОГО МЕЧТАТЕЛЯ</w:t>
      </w:r>
      <w:r w:rsidR="00BA4781">
        <w:rPr>
          <w:rFonts w:ascii="Times New Roman" w:hAnsi="Times New Roman" w:cs="Times New Roman"/>
          <w:b/>
          <w:sz w:val="24"/>
          <w:szCs w:val="24"/>
        </w:rPr>
        <w:t>.</w:t>
      </w:r>
    </w:p>
    <w:p w:rsidR="00BA4781" w:rsidRDefault="00BA4781" w:rsidP="00A2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A4781">
        <w:rPr>
          <w:rFonts w:ascii="Times New Roman" w:hAnsi="Times New Roman" w:cs="Times New Roman"/>
          <w:sz w:val="24"/>
          <w:szCs w:val="24"/>
        </w:rPr>
        <w:t xml:space="preserve">25 ноября 1933 года с полигона в Нахабино Московской области была запущена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A4781">
        <w:rPr>
          <w:rFonts w:ascii="Times New Roman" w:hAnsi="Times New Roman" w:cs="Times New Roman"/>
          <w:sz w:val="24"/>
          <w:szCs w:val="24"/>
        </w:rPr>
        <w:t>ГИРД-Х</w:t>
      </w:r>
      <w:r>
        <w:rPr>
          <w:rFonts w:ascii="Times New Roman" w:hAnsi="Times New Roman" w:cs="Times New Roman"/>
          <w:sz w:val="24"/>
          <w:szCs w:val="24"/>
        </w:rPr>
        <w:t>» ‒</w:t>
      </w:r>
      <w:r w:rsidRPr="00BA4781">
        <w:rPr>
          <w:rFonts w:ascii="Times New Roman" w:hAnsi="Times New Roman" w:cs="Times New Roman"/>
          <w:sz w:val="24"/>
          <w:szCs w:val="24"/>
        </w:rPr>
        <w:t xml:space="preserve"> первая советская экспериментальная ракета с жидкостным ракетным двигателем. Ракета была создана в Группе изуч</w:t>
      </w:r>
      <w:r w:rsidR="00764034">
        <w:rPr>
          <w:rFonts w:ascii="Times New Roman" w:hAnsi="Times New Roman" w:cs="Times New Roman"/>
          <w:sz w:val="24"/>
          <w:szCs w:val="24"/>
        </w:rPr>
        <w:t>ения реактивного движения</w:t>
      </w:r>
      <w:r w:rsidRPr="00BA4781">
        <w:rPr>
          <w:rFonts w:ascii="Times New Roman" w:hAnsi="Times New Roman" w:cs="Times New Roman"/>
          <w:sz w:val="24"/>
          <w:szCs w:val="24"/>
        </w:rPr>
        <w:t xml:space="preserve"> под руководством Сергея Павлов</w:t>
      </w:r>
      <w:r>
        <w:rPr>
          <w:rFonts w:ascii="Times New Roman" w:hAnsi="Times New Roman" w:cs="Times New Roman"/>
          <w:sz w:val="24"/>
          <w:szCs w:val="24"/>
        </w:rPr>
        <w:t>ича Королё</w:t>
      </w:r>
      <w:r w:rsidR="002801CD">
        <w:rPr>
          <w:rFonts w:ascii="Times New Roman" w:hAnsi="Times New Roman" w:cs="Times New Roman"/>
          <w:sz w:val="24"/>
          <w:szCs w:val="24"/>
        </w:rPr>
        <w:t>ва (1907 ‒ 1966) по проекту и расчё</w:t>
      </w:r>
      <w:r w:rsidRPr="00BA4781">
        <w:rPr>
          <w:rFonts w:ascii="Times New Roman" w:hAnsi="Times New Roman" w:cs="Times New Roman"/>
          <w:sz w:val="24"/>
          <w:szCs w:val="24"/>
        </w:rPr>
        <w:t xml:space="preserve">там Фридриха Артуровича </w:t>
      </w:r>
      <w:proofErr w:type="spellStart"/>
      <w:r w:rsidRPr="00BA4781">
        <w:rPr>
          <w:rFonts w:ascii="Times New Roman" w:hAnsi="Times New Roman" w:cs="Times New Roman"/>
          <w:sz w:val="24"/>
          <w:szCs w:val="24"/>
        </w:rPr>
        <w:t>Цандера</w:t>
      </w:r>
      <w:proofErr w:type="spellEnd"/>
      <w:r w:rsidR="002801CD">
        <w:rPr>
          <w:rFonts w:ascii="Times New Roman" w:hAnsi="Times New Roman" w:cs="Times New Roman"/>
          <w:sz w:val="24"/>
          <w:szCs w:val="24"/>
        </w:rPr>
        <w:t xml:space="preserve"> (1887 – 1933)</w:t>
      </w:r>
      <w:r w:rsidRPr="00BA47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801CD" w:rsidRDefault="002801CD" w:rsidP="00A2222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426C4">
        <w:rPr>
          <w:rFonts w:ascii="Times New Roman" w:hAnsi="Times New Roman" w:cs="Times New Roman"/>
          <w:sz w:val="24"/>
          <w:szCs w:val="24"/>
        </w:rPr>
        <w:t xml:space="preserve">Фридриха </w:t>
      </w:r>
      <w:proofErr w:type="spellStart"/>
      <w:r w:rsidR="00E426C4">
        <w:rPr>
          <w:rFonts w:ascii="Times New Roman" w:hAnsi="Times New Roman" w:cs="Times New Roman"/>
          <w:sz w:val="24"/>
          <w:szCs w:val="24"/>
        </w:rPr>
        <w:t>Цандера</w:t>
      </w:r>
      <w:proofErr w:type="spellEnd"/>
      <w:r w:rsidR="00E426C4">
        <w:rPr>
          <w:rFonts w:ascii="Times New Roman" w:hAnsi="Times New Roman" w:cs="Times New Roman"/>
          <w:sz w:val="24"/>
          <w:szCs w:val="24"/>
        </w:rPr>
        <w:t xml:space="preserve"> по праву называют энтузиастом межпланетных полётов, ибо главным смыслом его недолгой жизни стал девиз «Вперёд, на Марс». О полётах на другие планеты он всерьёз задумался ещё в студенческие годы, обучаясь в Рижском политехническом институте. </w:t>
      </w:r>
      <w:r w:rsidR="00A61D4C">
        <w:rPr>
          <w:rFonts w:ascii="Times New Roman" w:hAnsi="Times New Roman" w:cs="Times New Roman"/>
          <w:sz w:val="24"/>
          <w:szCs w:val="24"/>
        </w:rPr>
        <w:t>В 1908 году среди его тетрадей появляется одна с</w:t>
      </w:r>
      <w:r w:rsidR="004A3838">
        <w:rPr>
          <w:rFonts w:ascii="Times New Roman" w:hAnsi="Times New Roman" w:cs="Times New Roman"/>
          <w:sz w:val="24"/>
          <w:szCs w:val="24"/>
        </w:rPr>
        <w:t xml:space="preserve"> не</w:t>
      </w:r>
      <w:r w:rsidR="00A61D4C">
        <w:rPr>
          <w:rFonts w:ascii="Times New Roman" w:hAnsi="Times New Roman" w:cs="Times New Roman"/>
          <w:sz w:val="24"/>
          <w:szCs w:val="24"/>
        </w:rPr>
        <w:t xml:space="preserve">обычным заглавием </w:t>
      </w:r>
      <w:r w:rsidR="000C12CC">
        <w:rPr>
          <w:rFonts w:ascii="Times New Roman" w:hAnsi="Times New Roman" w:cs="Times New Roman"/>
          <w:sz w:val="24"/>
          <w:szCs w:val="24"/>
        </w:rPr>
        <w:t xml:space="preserve">«Космические (эфирные) корабли, </w:t>
      </w:r>
      <w:r w:rsidR="000C12CC" w:rsidRPr="007037AE">
        <w:rPr>
          <w:rFonts w:ascii="Times New Roman" w:hAnsi="Times New Roman" w:cs="Times New Roman"/>
          <w:sz w:val="24"/>
          <w:szCs w:val="24"/>
        </w:rPr>
        <w:t>которые должны сделать возможным сообщение между звездами. Движение в ми</w:t>
      </w:r>
      <w:r w:rsidR="000C12CC">
        <w:rPr>
          <w:rFonts w:ascii="Times New Roman" w:hAnsi="Times New Roman" w:cs="Times New Roman"/>
          <w:sz w:val="24"/>
          <w:szCs w:val="24"/>
        </w:rPr>
        <w:t>ровом пространстве». В ней ‒ и расчё</w:t>
      </w:r>
      <w:r w:rsidR="000C12CC" w:rsidRPr="007037AE">
        <w:rPr>
          <w:rFonts w:ascii="Times New Roman" w:hAnsi="Times New Roman" w:cs="Times New Roman"/>
          <w:sz w:val="24"/>
          <w:szCs w:val="24"/>
        </w:rPr>
        <w:t>ты кораблей, и вопросы астронавигации, и наибол</w:t>
      </w:r>
      <w:r w:rsidR="000C12CC">
        <w:rPr>
          <w:rFonts w:ascii="Times New Roman" w:hAnsi="Times New Roman" w:cs="Times New Roman"/>
          <w:sz w:val="24"/>
          <w:szCs w:val="24"/>
        </w:rPr>
        <w:t>ее перспективные траектории полё</w:t>
      </w:r>
      <w:r w:rsidR="000C12CC" w:rsidRPr="007037AE">
        <w:rPr>
          <w:rFonts w:ascii="Times New Roman" w:hAnsi="Times New Roman" w:cs="Times New Roman"/>
          <w:sz w:val="24"/>
          <w:szCs w:val="24"/>
        </w:rPr>
        <w:t>та к Венере и Марсу.</w:t>
      </w:r>
      <w:r w:rsidR="000C12CC" w:rsidRPr="007037AE">
        <w:t xml:space="preserve"> </w:t>
      </w:r>
      <w:r w:rsidR="000C12CC" w:rsidRPr="007037AE">
        <w:rPr>
          <w:rFonts w:ascii="Times New Roman" w:hAnsi="Times New Roman" w:cs="Times New Roman"/>
          <w:sz w:val="24"/>
          <w:szCs w:val="24"/>
        </w:rPr>
        <w:t>Тетрадь эта заполнялась четыре года</w:t>
      </w:r>
      <w:r w:rsidR="000C12CC">
        <w:rPr>
          <w:rFonts w:ascii="Times New Roman" w:hAnsi="Times New Roman" w:cs="Times New Roman"/>
          <w:sz w:val="24"/>
          <w:szCs w:val="24"/>
        </w:rPr>
        <w:t>, а</w:t>
      </w:r>
      <w:r w:rsidR="000C12CC" w:rsidRPr="007037AE">
        <w:rPr>
          <w:rFonts w:ascii="Times New Roman" w:hAnsi="Times New Roman" w:cs="Times New Roman"/>
          <w:sz w:val="24"/>
          <w:szCs w:val="24"/>
        </w:rPr>
        <w:t xml:space="preserve"> открывается программной</w:t>
      </w:r>
      <w:r w:rsidR="000C12CC" w:rsidRPr="000C12CC">
        <w:rPr>
          <w:rFonts w:ascii="Times New Roman" w:hAnsi="Times New Roman" w:cs="Times New Roman"/>
          <w:sz w:val="24"/>
          <w:szCs w:val="24"/>
        </w:rPr>
        <w:t xml:space="preserve"> </w:t>
      </w:r>
      <w:r w:rsidR="000C12CC" w:rsidRPr="007037AE">
        <w:rPr>
          <w:rFonts w:ascii="Times New Roman" w:hAnsi="Times New Roman" w:cs="Times New Roman"/>
          <w:sz w:val="24"/>
          <w:szCs w:val="24"/>
        </w:rPr>
        <w:t xml:space="preserve">фразой, которую можно было бы поставить </w:t>
      </w:r>
      <w:r w:rsidR="000C12CC">
        <w:rPr>
          <w:rFonts w:ascii="Times New Roman" w:hAnsi="Times New Roman" w:cs="Times New Roman"/>
          <w:sz w:val="24"/>
          <w:szCs w:val="24"/>
        </w:rPr>
        <w:t xml:space="preserve">своеобразным </w:t>
      </w:r>
      <w:r w:rsidR="000C12CC" w:rsidRPr="007037AE">
        <w:rPr>
          <w:rFonts w:ascii="Times New Roman" w:hAnsi="Times New Roman" w:cs="Times New Roman"/>
          <w:sz w:val="24"/>
          <w:szCs w:val="24"/>
        </w:rPr>
        <w:t xml:space="preserve">эпиграфом: </w:t>
      </w:r>
      <w:r w:rsidR="000C12CC" w:rsidRPr="00A22225">
        <w:rPr>
          <w:rFonts w:ascii="Times New Roman" w:hAnsi="Times New Roman" w:cs="Times New Roman"/>
          <w:i/>
          <w:sz w:val="24"/>
          <w:szCs w:val="24"/>
        </w:rPr>
        <w:t>«Я хочу попытаться доказать, что, даже используя известные в настоящее время топлива, космический аппарат сможет улететь далеко за пределы Земли».</w:t>
      </w:r>
    </w:p>
    <w:p w:rsidR="009A5164" w:rsidRDefault="009A5164" w:rsidP="009A51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807858"/>
            <wp:effectExtent l="19050" t="0" r="3175" b="0"/>
            <wp:docPr id="1" name="Рисунок 1" descr="C:\Users\Владелец\Desktop\Цандер в кабине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Цандер в кабинет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07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2CC" w:rsidRDefault="000C12CC" w:rsidP="00A2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течение всей последующей жизни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Цандер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долго и упорно шёл к этой великой и благородной цели, несмотря на многочисленные жизненные сложности, нищету, отсутствие финансирования. Пожалуй, поистине счастливыми стали последние годы жизни учёного-изобретателя. Судьбоносной можно считать его встречу с молодым авиаконструктором Сергеем Королёвым. </w:t>
      </w:r>
      <w:r w:rsidR="0069668D">
        <w:rPr>
          <w:rFonts w:ascii="Times New Roman" w:hAnsi="Times New Roman" w:cs="Times New Roman"/>
          <w:sz w:val="24"/>
          <w:szCs w:val="24"/>
        </w:rPr>
        <w:t xml:space="preserve">Благодаря их усилиям родилась одна из первых ракетных организаций, названная Группа изучения реактивного движения (ГИРД). Впрочем, эту аббревиатуру расшифровывали иначе ‒ «группа инженеров, работающих даром». </w:t>
      </w:r>
    </w:p>
    <w:p w:rsidR="00735999" w:rsidRDefault="00735999" w:rsidP="00A2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гирдовцы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получали весьма скромную заработную плату. Однако у них было большое желание служить науке, Отечеству своему. Главным вдохновителем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ГИРДе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 Фридрих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Цандер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руководитель первой бригады. Одержимый идеей полёта на Марс, он буквально дневал и ночевал в большом и просторном подвале дома, где размещалась вся организация ракетчиков. Королёв в приказном порядке распорядился, чтобы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последний уходящий сотрудник непременно уводил с собой Фридриха Артуровича. Но через некоторое время он каким-то чудесным образом опять оказывался на рабочем месте. Приметив, что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Цандер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берёт в столовой самые дешёвые обеды за 7 копеек, Сергей Павлович предложил коллегам </w:t>
      </w:r>
      <w:r w:rsidR="00B13A9E">
        <w:rPr>
          <w:rFonts w:ascii="Times New Roman" w:hAnsi="Times New Roman" w:cs="Times New Roman"/>
          <w:sz w:val="24"/>
          <w:szCs w:val="24"/>
        </w:rPr>
        <w:t xml:space="preserve">тайком </w:t>
      </w:r>
      <w:r>
        <w:rPr>
          <w:rFonts w:ascii="Times New Roman" w:hAnsi="Times New Roman" w:cs="Times New Roman"/>
          <w:sz w:val="24"/>
          <w:szCs w:val="24"/>
        </w:rPr>
        <w:t>уплатить за него вперёд.</w:t>
      </w:r>
      <w:r w:rsidR="0024164E">
        <w:rPr>
          <w:rFonts w:ascii="Times New Roman" w:hAnsi="Times New Roman" w:cs="Times New Roman"/>
          <w:sz w:val="24"/>
          <w:szCs w:val="24"/>
        </w:rPr>
        <w:t xml:space="preserve"> Таким образом, Фридрих Артуровича платил как обычно 7 копеек, а обеды получал уже за 35 копеек и всё никак не мог нарадоваться, насколько лучше стали кормить в столовой.</w:t>
      </w:r>
    </w:p>
    <w:p w:rsidR="009A5164" w:rsidRDefault="009A5164" w:rsidP="009A51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367656"/>
            <wp:effectExtent l="19050" t="0" r="3175" b="0"/>
            <wp:docPr id="2" name="Рисунок 2" descr="C:\Users\Владелец\Desktop\Члены ГИРДа за обсуждением проек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Члены ГИРДа за обсуждением проект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67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999" w:rsidRDefault="00735999" w:rsidP="00A2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C0E36">
        <w:rPr>
          <w:rFonts w:ascii="Times New Roman" w:hAnsi="Times New Roman" w:cs="Times New Roman"/>
          <w:sz w:val="24"/>
          <w:szCs w:val="24"/>
        </w:rPr>
        <w:t xml:space="preserve">Бригада </w:t>
      </w:r>
      <w:proofErr w:type="spellStart"/>
      <w:r w:rsidR="004A3838">
        <w:rPr>
          <w:rFonts w:ascii="Times New Roman" w:hAnsi="Times New Roman" w:cs="Times New Roman"/>
          <w:sz w:val="24"/>
          <w:szCs w:val="24"/>
        </w:rPr>
        <w:t>Ф.А.</w:t>
      </w:r>
      <w:r w:rsidRPr="000C0E36">
        <w:rPr>
          <w:rFonts w:ascii="Times New Roman" w:hAnsi="Times New Roman" w:cs="Times New Roman"/>
          <w:sz w:val="24"/>
          <w:szCs w:val="24"/>
        </w:rPr>
        <w:t>Цандера</w:t>
      </w:r>
      <w:proofErr w:type="spellEnd"/>
      <w:r w:rsidRPr="000C0E36">
        <w:rPr>
          <w:rFonts w:ascii="Times New Roman" w:hAnsi="Times New Roman" w:cs="Times New Roman"/>
          <w:sz w:val="24"/>
          <w:szCs w:val="24"/>
        </w:rPr>
        <w:t xml:space="preserve"> должна была отработать двигатель ОР-2 для </w:t>
      </w:r>
      <w:r>
        <w:rPr>
          <w:rFonts w:ascii="Times New Roman" w:hAnsi="Times New Roman" w:cs="Times New Roman"/>
          <w:sz w:val="24"/>
          <w:szCs w:val="24"/>
        </w:rPr>
        <w:t>планёр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0C0E3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0C0E36">
        <w:rPr>
          <w:rFonts w:ascii="Times New Roman" w:hAnsi="Times New Roman" w:cs="Times New Roman"/>
          <w:sz w:val="24"/>
          <w:szCs w:val="24"/>
        </w:rPr>
        <w:t>бесхвостки</w:t>
      </w:r>
      <w:proofErr w:type="spellEnd"/>
      <w:r w:rsidRPr="000C0E36">
        <w:rPr>
          <w:rFonts w:ascii="Times New Roman" w:hAnsi="Times New Roman" w:cs="Times New Roman"/>
          <w:sz w:val="24"/>
          <w:szCs w:val="24"/>
        </w:rPr>
        <w:t>» РП-1.</w:t>
      </w:r>
      <w:r w:rsidRPr="000C0E36">
        <w:t xml:space="preserve"> </w:t>
      </w:r>
      <w:r w:rsidRPr="000C0E36">
        <w:rPr>
          <w:rFonts w:ascii="Times New Roman" w:hAnsi="Times New Roman" w:cs="Times New Roman"/>
          <w:sz w:val="24"/>
          <w:szCs w:val="24"/>
        </w:rPr>
        <w:t>Вторым детищем бригады был</w:t>
      </w:r>
      <w:r>
        <w:rPr>
          <w:rFonts w:ascii="Times New Roman" w:hAnsi="Times New Roman" w:cs="Times New Roman"/>
          <w:sz w:val="24"/>
          <w:szCs w:val="24"/>
        </w:rPr>
        <w:t xml:space="preserve">а жидкостная ракета, в которой </w:t>
      </w:r>
      <w:r w:rsidRPr="000C0E36">
        <w:rPr>
          <w:rFonts w:ascii="Times New Roman" w:hAnsi="Times New Roman" w:cs="Times New Roman"/>
          <w:sz w:val="24"/>
          <w:szCs w:val="24"/>
        </w:rPr>
        <w:t xml:space="preserve">он мечтал осуществить </w:t>
      </w:r>
      <w:r>
        <w:rPr>
          <w:rFonts w:ascii="Times New Roman" w:hAnsi="Times New Roman" w:cs="Times New Roman"/>
          <w:sz w:val="24"/>
          <w:szCs w:val="24"/>
        </w:rPr>
        <w:t xml:space="preserve">свои </w:t>
      </w:r>
      <w:r w:rsidRPr="000C0E36">
        <w:rPr>
          <w:rFonts w:ascii="Times New Roman" w:hAnsi="Times New Roman" w:cs="Times New Roman"/>
          <w:sz w:val="24"/>
          <w:szCs w:val="24"/>
        </w:rPr>
        <w:t>давние идеи по сжиганию отдельных элементов конструкции.</w:t>
      </w:r>
      <w:r w:rsidR="0024164E" w:rsidRPr="0024164E">
        <w:rPr>
          <w:rFonts w:ascii="Times New Roman" w:hAnsi="Times New Roman" w:cs="Times New Roman"/>
          <w:sz w:val="24"/>
          <w:szCs w:val="24"/>
        </w:rPr>
        <w:t xml:space="preserve"> </w:t>
      </w:r>
      <w:r w:rsidR="0024164E" w:rsidRPr="00B12941">
        <w:rPr>
          <w:rFonts w:ascii="Times New Roman" w:hAnsi="Times New Roman" w:cs="Times New Roman"/>
          <w:sz w:val="24"/>
          <w:szCs w:val="24"/>
        </w:rPr>
        <w:t xml:space="preserve">Ракета </w:t>
      </w:r>
      <w:r w:rsidR="0024164E">
        <w:rPr>
          <w:rFonts w:ascii="Times New Roman" w:hAnsi="Times New Roman" w:cs="Times New Roman"/>
          <w:sz w:val="24"/>
          <w:szCs w:val="24"/>
        </w:rPr>
        <w:t>«</w:t>
      </w:r>
      <w:r w:rsidR="0024164E" w:rsidRPr="00B12941">
        <w:rPr>
          <w:rFonts w:ascii="Times New Roman" w:hAnsi="Times New Roman" w:cs="Times New Roman"/>
          <w:sz w:val="24"/>
          <w:szCs w:val="24"/>
        </w:rPr>
        <w:t>ГИРД-Х</w:t>
      </w:r>
      <w:r w:rsidR="0024164E">
        <w:rPr>
          <w:rFonts w:ascii="Times New Roman" w:hAnsi="Times New Roman" w:cs="Times New Roman"/>
          <w:sz w:val="24"/>
          <w:szCs w:val="24"/>
        </w:rPr>
        <w:t>»</w:t>
      </w:r>
      <w:r w:rsidR="004A3838">
        <w:rPr>
          <w:rFonts w:ascii="Times New Roman" w:hAnsi="Times New Roman" w:cs="Times New Roman"/>
          <w:sz w:val="24"/>
          <w:szCs w:val="24"/>
        </w:rPr>
        <w:t xml:space="preserve"> проектировалась</w:t>
      </w:r>
      <w:r w:rsidR="0024164E">
        <w:rPr>
          <w:rFonts w:ascii="Times New Roman" w:hAnsi="Times New Roman" w:cs="Times New Roman"/>
          <w:sz w:val="24"/>
          <w:szCs w:val="24"/>
        </w:rPr>
        <w:t xml:space="preserve"> одноступенчатой, при этом</w:t>
      </w:r>
      <w:r w:rsidR="0024164E" w:rsidRPr="00B129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164E" w:rsidRPr="00B12941">
        <w:rPr>
          <w:rFonts w:ascii="Times New Roman" w:hAnsi="Times New Roman" w:cs="Times New Roman"/>
          <w:sz w:val="24"/>
          <w:szCs w:val="24"/>
        </w:rPr>
        <w:t>Цандер</w:t>
      </w:r>
      <w:proofErr w:type="spellEnd"/>
      <w:r w:rsidR="0024164E" w:rsidRPr="00B12941">
        <w:rPr>
          <w:rFonts w:ascii="Times New Roman" w:hAnsi="Times New Roman" w:cs="Times New Roman"/>
          <w:sz w:val="24"/>
          <w:szCs w:val="24"/>
        </w:rPr>
        <w:t xml:space="preserve"> пытался заставить </w:t>
      </w:r>
      <w:r w:rsidR="0024164E">
        <w:rPr>
          <w:rFonts w:ascii="Times New Roman" w:hAnsi="Times New Roman" w:cs="Times New Roman"/>
          <w:sz w:val="24"/>
          <w:szCs w:val="24"/>
        </w:rPr>
        <w:t>работать её жидкостный ракетный двигатель (ЖРД)</w:t>
      </w:r>
      <w:r w:rsidR="0024164E" w:rsidRPr="00B12941">
        <w:rPr>
          <w:rFonts w:ascii="Times New Roman" w:hAnsi="Times New Roman" w:cs="Times New Roman"/>
          <w:sz w:val="24"/>
          <w:szCs w:val="24"/>
        </w:rPr>
        <w:t xml:space="preserve"> на металле и кислороде. Результат, разумеется, был отрицате</w:t>
      </w:r>
      <w:r w:rsidR="0024164E">
        <w:rPr>
          <w:rFonts w:ascii="Times New Roman" w:hAnsi="Times New Roman" w:cs="Times New Roman"/>
          <w:sz w:val="24"/>
          <w:szCs w:val="24"/>
        </w:rPr>
        <w:t xml:space="preserve">льным. Его ближайшие помощники Леонид Константинович Корнеев и Александр Иванович </w:t>
      </w:r>
      <w:r w:rsidR="0024164E" w:rsidRPr="00B12941">
        <w:rPr>
          <w:rFonts w:ascii="Times New Roman" w:hAnsi="Times New Roman" w:cs="Times New Roman"/>
          <w:sz w:val="24"/>
          <w:szCs w:val="24"/>
        </w:rPr>
        <w:t xml:space="preserve">Полярный тщетно </w:t>
      </w:r>
      <w:r w:rsidR="004A3838">
        <w:rPr>
          <w:rFonts w:ascii="Times New Roman" w:hAnsi="Times New Roman" w:cs="Times New Roman"/>
          <w:sz w:val="24"/>
          <w:szCs w:val="24"/>
        </w:rPr>
        <w:t>отговаривали</w:t>
      </w:r>
      <w:r w:rsidR="0024164E" w:rsidRPr="00B12941">
        <w:rPr>
          <w:rFonts w:ascii="Times New Roman" w:hAnsi="Times New Roman" w:cs="Times New Roman"/>
          <w:sz w:val="24"/>
          <w:szCs w:val="24"/>
        </w:rPr>
        <w:t xml:space="preserve"> Фридриха Артуровича от преждевременного воплощения остроумной</w:t>
      </w:r>
      <w:r w:rsidR="004A3838">
        <w:rPr>
          <w:rFonts w:ascii="Times New Roman" w:hAnsi="Times New Roman" w:cs="Times New Roman"/>
          <w:sz w:val="24"/>
          <w:szCs w:val="24"/>
        </w:rPr>
        <w:t xml:space="preserve"> идеи. Кстати, проблема использования</w:t>
      </w:r>
      <w:r w:rsidR="0024164E" w:rsidRPr="00B12941">
        <w:rPr>
          <w:rFonts w:ascii="Times New Roman" w:hAnsi="Times New Roman" w:cs="Times New Roman"/>
          <w:sz w:val="24"/>
          <w:szCs w:val="24"/>
        </w:rPr>
        <w:t xml:space="preserve"> </w:t>
      </w:r>
      <w:r w:rsidR="004A3838">
        <w:rPr>
          <w:rFonts w:ascii="Times New Roman" w:hAnsi="Times New Roman" w:cs="Times New Roman"/>
          <w:sz w:val="24"/>
          <w:szCs w:val="24"/>
        </w:rPr>
        <w:t>металлического топлива</w:t>
      </w:r>
      <w:r w:rsidR="0024164E">
        <w:rPr>
          <w:rFonts w:ascii="Times New Roman" w:hAnsi="Times New Roman" w:cs="Times New Roman"/>
          <w:sz w:val="24"/>
          <w:szCs w:val="24"/>
        </w:rPr>
        <w:t xml:space="preserve"> в камерах сгорания ЖРД</w:t>
      </w:r>
      <w:r w:rsidR="0024164E" w:rsidRPr="00B12941">
        <w:rPr>
          <w:rFonts w:ascii="Times New Roman" w:hAnsi="Times New Roman" w:cs="Times New Roman"/>
          <w:sz w:val="24"/>
          <w:szCs w:val="24"/>
        </w:rPr>
        <w:t xml:space="preserve"> до сих пор не решена</w:t>
      </w:r>
      <w:r w:rsidR="0024164E">
        <w:rPr>
          <w:rFonts w:ascii="Times New Roman" w:hAnsi="Times New Roman" w:cs="Times New Roman"/>
          <w:sz w:val="24"/>
          <w:szCs w:val="24"/>
        </w:rPr>
        <w:t>,</w:t>
      </w:r>
      <w:r w:rsidR="004A3838">
        <w:rPr>
          <w:rFonts w:ascii="Times New Roman" w:hAnsi="Times New Roman" w:cs="Times New Roman"/>
          <w:sz w:val="24"/>
          <w:szCs w:val="24"/>
        </w:rPr>
        <w:t xml:space="preserve"> и эта смелая идея </w:t>
      </w:r>
      <w:proofErr w:type="spellStart"/>
      <w:r w:rsidR="004A3838">
        <w:rPr>
          <w:rFonts w:ascii="Times New Roman" w:hAnsi="Times New Roman" w:cs="Times New Roman"/>
          <w:sz w:val="24"/>
          <w:szCs w:val="24"/>
        </w:rPr>
        <w:t>Цандера</w:t>
      </w:r>
      <w:proofErr w:type="spellEnd"/>
      <w:r w:rsidR="004A3838">
        <w:rPr>
          <w:rFonts w:ascii="Times New Roman" w:hAnsi="Times New Roman" w:cs="Times New Roman"/>
          <w:sz w:val="24"/>
          <w:szCs w:val="24"/>
        </w:rPr>
        <w:t xml:space="preserve"> так не нашла реального воплощения</w:t>
      </w:r>
      <w:r w:rsidR="0024164E" w:rsidRPr="00B12941">
        <w:rPr>
          <w:rFonts w:ascii="Times New Roman" w:hAnsi="Times New Roman" w:cs="Times New Roman"/>
          <w:sz w:val="24"/>
          <w:szCs w:val="24"/>
        </w:rPr>
        <w:t xml:space="preserve"> ни в одном </w:t>
      </w:r>
      <w:r w:rsidR="004A3838">
        <w:rPr>
          <w:rFonts w:ascii="Times New Roman" w:hAnsi="Times New Roman" w:cs="Times New Roman"/>
          <w:sz w:val="24"/>
          <w:szCs w:val="24"/>
        </w:rPr>
        <w:t xml:space="preserve">современном </w:t>
      </w:r>
      <w:r w:rsidR="0024164E" w:rsidRPr="00B12941">
        <w:rPr>
          <w:rFonts w:ascii="Times New Roman" w:hAnsi="Times New Roman" w:cs="Times New Roman"/>
          <w:sz w:val="24"/>
          <w:szCs w:val="24"/>
        </w:rPr>
        <w:t xml:space="preserve">ЖРД. </w:t>
      </w:r>
    </w:p>
    <w:p w:rsidR="004A3838" w:rsidRDefault="00B13A9E" w:rsidP="00A2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C36A7">
        <w:rPr>
          <w:rFonts w:ascii="Times New Roman" w:hAnsi="Times New Roman" w:cs="Times New Roman"/>
          <w:sz w:val="24"/>
          <w:szCs w:val="24"/>
        </w:rPr>
        <w:t xml:space="preserve">Между тем, </w:t>
      </w:r>
      <w:r w:rsidR="000C36A7">
        <w:rPr>
          <w:rFonts w:ascii="Times New Roman" w:eastAsia="Calibri" w:hAnsi="Times New Roman" w:cs="Times New Roman"/>
          <w:sz w:val="24"/>
          <w:szCs w:val="24"/>
        </w:rPr>
        <w:t>б</w:t>
      </w:r>
      <w:r w:rsidRPr="00B13A9E">
        <w:rPr>
          <w:rFonts w:ascii="Times New Roman" w:eastAsia="Calibri" w:hAnsi="Times New Roman" w:cs="Times New Roman"/>
          <w:sz w:val="24"/>
          <w:szCs w:val="24"/>
        </w:rPr>
        <w:t xml:space="preserve">олезненное состояние здоровья </w:t>
      </w:r>
      <w:proofErr w:type="spellStart"/>
      <w:r w:rsidRPr="00B13A9E">
        <w:rPr>
          <w:rFonts w:ascii="Times New Roman" w:eastAsia="Calibri" w:hAnsi="Times New Roman" w:cs="Times New Roman"/>
          <w:sz w:val="24"/>
          <w:szCs w:val="24"/>
        </w:rPr>
        <w:t>Ф.А.Цандера</w:t>
      </w:r>
      <w:proofErr w:type="spellEnd"/>
      <w:r w:rsidRPr="00B13A9E">
        <w:rPr>
          <w:rFonts w:ascii="Times New Roman" w:eastAsia="Calibri" w:hAnsi="Times New Roman" w:cs="Times New Roman"/>
          <w:sz w:val="24"/>
          <w:szCs w:val="24"/>
        </w:rPr>
        <w:t xml:space="preserve"> вызывало </w:t>
      </w:r>
      <w:r>
        <w:rPr>
          <w:rFonts w:ascii="Times New Roman" w:hAnsi="Times New Roman" w:cs="Times New Roman"/>
          <w:sz w:val="24"/>
          <w:szCs w:val="24"/>
        </w:rPr>
        <w:t xml:space="preserve">всё большее беспокойство у начальника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ГИРДа</w:t>
      </w:r>
      <w:proofErr w:type="spellEnd"/>
      <w:r w:rsidRPr="00B13A9E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 большим трудом удалось уговорить его поехать отдохнуть и полечиться по путёвке в санаторий РККА в Кисловодске. В марте 1933 года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Цандер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приехал на курорт. </w:t>
      </w:r>
      <w:r w:rsidRPr="00B13A9E">
        <w:rPr>
          <w:rFonts w:ascii="Times New Roman" w:eastAsia="Calibri" w:hAnsi="Times New Roman" w:cs="Times New Roman"/>
          <w:sz w:val="24"/>
          <w:szCs w:val="24"/>
        </w:rPr>
        <w:t xml:space="preserve">12 марта отправил домой открытку, в которой он пишет: </w:t>
      </w:r>
      <w:r w:rsidRPr="00B13A9E">
        <w:rPr>
          <w:rFonts w:ascii="Times New Roman" w:eastAsia="Calibri" w:hAnsi="Times New Roman" w:cs="Times New Roman"/>
          <w:i/>
          <w:sz w:val="24"/>
          <w:szCs w:val="24"/>
        </w:rPr>
        <w:t>«Дорогие мои Астра и Шура! Живу спокойно в санатории. Здесь опять выпал снег, мало солнца, стоит лёгкий мороз. Ещё нигде нет цветов, только в курзале, за стёклами. Звери в парке курзала все живы: 4 медведя балуются, 8 красивых павлинов щеголяют своим хвостовым оперением. Нас кормят здесь прелестно, 4 раза в день, у меня усиленный паёк, много мас</w:t>
      </w:r>
      <w:r w:rsidR="00A22225">
        <w:rPr>
          <w:rFonts w:ascii="Times New Roman" w:eastAsia="Calibri" w:hAnsi="Times New Roman" w:cs="Times New Roman"/>
          <w:i/>
          <w:sz w:val="24"/>
          <w:szCs w:val="24"/>
        </w:rPr>
        <w:t>ла, молока, овощей, мяса</w:t>
      </w:r>
      <w:r w:rsidRPr="00B13A9E">
        <w:rPr>
          <w:rFonts w:ascii="Times New Roman" w:eastAsia="Calibri" w:hAnsi="Times New Roman" w:cs="Times New Roman"/>
          <w:i/>
          <w:sz w:val="24"/>
          <w:szCs w:val="24"/>
        </w:rPr>
        <w:t>».</w:t>
      </w:r>
      <w:r w:rsidRPr="00B13A9E">
        <w:rPr>
          <w:rFonts w:ascii="Times New Roman" w:eastAsia="Calibri" w:hAnsi="Times New Roman" w:cs="Times New Roman"/>
          <w:sz w:val="24"/>
          <w:szCs w:val="24"/>
        </w:rPr>
        <w:t xml:space="preserve"> Вот такое бодрое, безмятежное послание, проникнутое искренней заботой о </w:t>
      </w:r>
      <w:proofErr w:type="gramStart"/>
      <w:r w:rsidRPr="00B13A9E">
        <w:rPr>
          <w:rFonts w:ascii="Times New Roman" w:eastAsia="Calibri" w:hAnsi="Times New Roman" w:cs="Times New Roman"/>
          <w:sz w:val="24"/>
          <w:szCs w:val="24"/>
        </w:rPr>
        <w:t>ближних</w:t>
      </w:r>
      <w:proofErr w:type="gramEnd"/>
      <w:r w:rsidRPr="00B13A9E">
        <w:rPr>
          <w:rFonts w:ascii="Times New Roman" w:eastAsia="Calibri" w:hAnsi="Times New Roman" w:cs="Times New Roman"/>
          <w:sz w:val="24"/>
          <w:szCs w:val="24"/>
        </w:rPr>
        <w:t xml:space="preserve"> своих, ведь он был нежнейшим отцом, ласково </w:t>
      </w:r>
      <w:r w:rsidRPr="00B13A9E">
        <w:rPr>
          <w:rFonts w:ascii="Times New Roman" w:eastAsia="Calibri" w:hAnsi="Times New Roman" w:cs="Times New Roman"/>
          <w:sz w:val="24"/>
          <w:szCs w:val="24"/>
        </w:rPr>
        <w:lastRenderedPageBreak/>
        <w:t>называл детками дочь Астру и сына Меркурия. Да, даже своим детям учёный дал необычные звёздные имена.</w:t>
      </w:r>
    </w:p>
    <w:p w:rsidR="00B13A9E" w:rsidRDefault="00B13A9E" w:rsidP="00A2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Отправляясь в поездку, Фридрих Артурович купи</w:t>
      </w:r>
      <w:r w:rsidR="000C27E0">
        <w:rPr>
          <w:rFonts w:ascii="Times New Roman" w:hAnsi="Times New Roman" w:cs="Times New Roman"/>
          <w:sz w:val="24"/>
          <w:szCs w:val="24"/>
        </w:rPr>
        <w:t>л самый дешёвый билет в вагон треть</w:t>
      </w:r>
      <w:r>
        <w:rPr>
          <w:rFonts w:ascii="Times New Roman" w:hAnsi="Times New Roman" w:cs="Times New Roman"/>
          <w:sz w:val="24"/>
          <w:szCs w:val="24"/>
        </w:rPr>
        <w:t>его класса, поэтому в пути заразился сыпным тифом. Опасная болезнь сразила истощённый</w:t>
      </w:r>
      <w:r w:rsidR="000C36A7">
        <w:rPr>
          <w:rFonts w:ascii="Times New Roman" w:hAnsi="Times New Roman" w:cs="Times New Roman"/>
          <w:sz w:val="24"/>
          <w:szCs w:val="24"/>
        </w:rPr>
        <w:t>, ослабленный</w:t>
      </w:r>
      <w:r>
        <w:rPr>
          <w:rFonts w:ascii="Times New Roman" w:hAnsi="Times New Roman" w:cs="Times New Roman"/>
          <w:sz w:val="24"/>
          <w:szCs w:val="24"/>
        </w:rPr>
        <w:t xml:space="preserve"> организм учёного. 28 марта 1933 года в возрасте 45 лет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Ф.А.Цандер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скончался и был похоронен в Кисловодске.</w:t>
      </w:r>
    </w:p>
    <w:p w:rsidR="00B13A9E" w:rsidRDefault="00B13A9E" w:rsidP="00A2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это время</w:t>
      </w:r>
      <w:r w:rsidR="00392C1A">
        <w:rPr>
          <w:rFonts w:ascii="Times New Roman" w:hAnsi="Times New Roman" w:cs="Times New Roman"/>
          <w:sz w:val="24"/>
          <w:szCs w:val="24"/>
        </w:rPr>
        <w:t xml:space="preserve"> его</w:t>
      </w:r>
      <w:r>
        <w:rPr>
          <w:rFonts w:ascii="Times New Roman" w:hAnsi="Times New Roman" w:cs="Times New Roman"/>
          <w:sz w:val="24"/>
          <w:szCs w:val="24"/>
        </w:rPr>
        <w:t xml:space="preserve"> последователи</w:t>
      </w:r>
      <w:r w:rsidR="00392C1A">
        <w:rPr>
          <w:rFonts w:ascii="Times New Roman" w:hAnsi="Times New Roman" w:cs="Times New Roman"/>
          <w:sz w:val="24"/>
          <w:szCs w:val="24"/>
        </w:rPr>
        <w:t xml:space="preserve">, сотрудники первой бригады </w:t>
      </w:r>
      <w:proofErr w:type="spellStart"/>
      <w:r w:rsidR="00392C1A">
        <w:rPr>
          <w:rFonts w:ascii="Times New Roman" w:hAnsi="Times New Roman" w:cs="Times New Roman"/>
          <w:sz w:val="24"/>
          <w:szCs w:val="24"/>
        </w:rPr>
        <w:t>ГИРДа</w:t>
      </w:r>
      <w:proofErr w:type="spellEnd"/>
      <w:r w:rsidR="00392C1A">
        <w:rPr>
          <w:rFonts w:ascii="Times New Roman" w:hAnsi="Times New Roman" w:cs="Times New Roman"/>
          <w:sz w:val="24"/>
          <w:szCs w:val="24"/>
        </w:rPr>
        <w:t xml:space="preserve"> доработали конструкцию ракетного двигателя. </w:t>
      </w:r>
      <w:r w:rsidR="00392C1A" w:rsidRPr="00B12941">
        <w:rPr>
          <w:rFonts w:ascii="Times New Roman" w:hAnsi="Times New Roman" w:cs="Times New Roman"/>
          <w:sz w:val="24"/>
          <w:szCs w:val="24"/>
        </w:rPr>
        <w:t xml:space="preserve">ЖРД работал на жидком кислороде и водном растворе этилового спирта. Именно такие компоненты </w:t>
      </w:r>
      <w:r w:rsidR="00392C1A">
        <w:rPr>
          <w:rFonts w:ascii="Times New Roman" w:hAnsi="Times New Roman" w:cs="Times New Roman"/>
          <w:sz w:val="24"/>
          <w:szCs w:val="24"/>
        </w:rPr>
        <w:t xml:space="preserve">потом </w:t>
      </w:r>
      <w:r w:rsidR="00392C1A" w:rsidRPr="00B12941">
        <w:rPr>
          <w:rFonts w:ascii="Times New Roman" w:hAnsi="Times New Roman" w:cs="Times New Roman"/>
          <w:sz w:val="24"/>
          <w:szCs w:val="24"/>
        </w:rPr>
        <w:t>были применены на немецкой ракете «Agregat-4» (Фау-2).</w:t>
      </w:r>
      <w:r w:rsidR="00392C1A">
        <w:rPr>
          <w:rFonts w:ascii="Times New Roman" w:hAnsi="Times New Roman" w:cs="Times New Roman"/>
          <w:sz w:val="24"/>
          <w:szCs w:val="24"/>
        </w:rPr>
        <w:t xml:space="preserve"> </w:t>
      </w:r>
      <w:r w:rsidR="00392C1A" w:rsidRPr="00217A63">
        <w:rPr>
          <w:rFonts w:ascii="Times New Roman" w:hAnsi="Times New Roman" w:cs="Times New Roman"/>
          <w:sz w:val="24"/>
          <w:szCs w:val="24"/>
        </w:rPr>
        <w:t>Двигатель развивал тягу 70 килограммов. Ракета на его базе по современным меркам полу</w:t>
      </w:r>
      <w:r w:rsidR="000C36A7">
        <w:rPr>
          <w:rFonts w:ascii="Times New Roman" w:hAnsi="Times New Roman" w:cs="Times New Roman"/>
          <w:sz w:val="24"/>
          <w:szCs w:val="24"/>
        </w:rPr>
        <w:t>чилась небольшой. Чуть длиннее двух</w:t>
      </w:r>
      <w:r w:rsidR="00392C1A" w:rsidRPr="00217A63">
        <w:rPr>
          <w:rFonts w:ascii="Times New Roman" w:hAnsi="Times New Roman" w:cs="Times New Roman"/>
          <w:sz w:val="24"/>
          <w:szCs w:val="24"/>
        </w:rPr>
        <w:t xml:space="preserve"> метров</w:t>
      </w:r>
      <w:r w:rsidR="00392C1A">
        <w:rPr>
          <w:rFonts w:ascii="Times New Roman" w:hAnsi="Times New Roman" w:cs="Times New Roman"/>
          <w:sz w:val="24"/>
          <w:szCs w:val="24"/>
        </w:rPr>
        <w:t xml:space="preserve"> при массе менее 30 килограммов и </w:t>
      </w:r>
      <w:r w:rsidR="00392C1A" w:rsidRPr="00BA4781">
        <w:rPr>
          <w:rFonts w:ascii="Times New Roman" w:hAnsi="Times New Roman" w:cs="Times New Roman"/>
          <w:sz w:val="24"/>
          <w:szCs w:val="24"/>
        </w:rPr>
        <w:t>состояла из пяти отсеков.</w:t>
      </w:r>
      <w:r w:rsidR="00392C1A" w:rsidRPr="00BA4781">
        <w:t xml:space="preserve"> </w:t>
      </w:r>
      <w:r w:rsidR="00392C1A" w:rsidRPr="00BA4781">
        <w:rPr>
          <w:rFonts w:ascii="Times New Roman" w:hAnsi="Times New Roman" w:cs="Times New Roman"/>
          <w:sz w:val="24"/>
          <w:szCs w:val="24"/>
        </w:rPr>
        <w:t xml:space="preserve">В первом находился парашют с выбрасывающим устройством, во втором – кислородный бак, в третьем – баллон со сжатым воздухом и </w:t>
      </w:r>
      <w:r w:rsidR="00392C1A">
        <w:rPr>
          <w:rFonts w:ascii="Times New Roman" w:hAnsi="Times New Roman" w:cs="Times New Roman"/>
          <w:sz w:val="24"/>
          <w:szCs w:val="24"/>
        </w:rPr>
        <w:t>пусковая арматура, в четвёртом ‒</w:t>
      </w:r>
      <w:r w:rsidR="00392C1A" w:rsidRPr="00BA4781">
        <w:rPr>
          <w:rFonts w:ascii="Times New Roman" w:hAnsi="Times New Roman" w:cs="Times New Roman"/>
          <w:sz w:val="24"/>
          <w:szCs w:val="24"/>
        </w:rPr>
        <w:t xml:space="preserve"> бак для спирта, в пятом – дви</w:t>
      </w:r>
      <w:r w:rsidR="00392C1A">
        <w:rPr>
          <w:rFonts w:ascii="Times New Roman" w:hAnsi="Times New Roman" w:cs="Times New Roman"/>
          <w:sz w:val="24"/>
          <w:szCs w:val="24"/>
        </w:rPr>
        <w:t xml:space="preserve">гатель. </w:t>
      </w:r>
    </w:p>
    <w:p w:rsidR="009A5164" w:rsidRPr="00B13A9E" w:rsidRDefault="009A5164" w:rsidP="009A51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27995" cy="6696000"/>
            <wp:effectExtent l="19050" t="0" r="0" b="0"/>
            <wp:docPr id="3" name="Рисунок 3" descr="C:\Users\Владелец\Desktop\Участники запуска ГИРД-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esktop\Участники запуска ГИРД-Х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995" cy="66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164" w:rsidRDefault="00217A63" w:rsidP="009A51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217A63">
        <w:rPr>
          <w:rFonts w:ascii="Times New Roman" w:hAnsi="Times New Roman" w:cs="Times New Roman"/>
          <w:sz w:val="24"/>
          <w:szCs w:val="24"/>
        </w:rPr>
        <w:t>Очевидцы вспоминали, что накануне запуска «ГИРД-Х», 24 ноября 1933 года, в</w:t>
      </w:r>
      <w:r w:rsidR="00392C1A">
        <w:rPr>
          <w:rFonts w:ascii="Times New Roman" w:hAnsi="Times New Roman" w:cs="Times New Roman"/>
          <w:sz w:val="24"/>
          <w:szCs w:val="24"/>
        </w:rPr>
        <w:t>ыпал обильный снег</w:t>
      </w:r>
      <w:r>
        <w:rPr>
          <w:rFonts w:ascii="Times New Roman" w:hAnsi="Times New Roman" w:cs="Times New Roman"/>
          <w:sz w:val="24"/>
          <w:szCs w:val="24"/>
        </w:rPr>
        <w:t>. Грузовик повё</w:t>
      </w:r>
      <w:r w:rsidRPr="00217A63">
        <w:rPr>
          <w:rFonts w:ascii="Times New Roman" w:hAnsi="Times New Roman" w:cs="Times New Roman"/>
          <w:sz w:val="24"/>
          <w:szCs w:val="24"/>
        </w:rPr>
        <w:t xml:space="preserve">з на полигон </w:t>
      </w:r>
      <w:r w:rsidR="00392C1A">
        <w:rPr>
          <w:rFonts w:ascii="Times New Roman" w:hAnsi="Times New Roman" w:cs="Times New Roman"/>
          <w:sz w:val="24"/>
          <w:szCs w:val="24"/>
        </w:rPr>
        <w:t xml:space="preserve">в Нахабино </w:t>
      </w:r>
      <w:r w:rsidRPr="00217A63">
        <w:rPr>
          <w:rFonts w:ascii="Times New Roman" w:hAnsi="Times New Roman" w:cs="Times New Roman"/>
          <w:sz w:val="24"/>
          <w:szCs w:val="24"/>
        </w:rPr>
        <w:t>оборудовани</w:t>
      </w:r>
      <w:r>
        <w:rPr>
          <w:rFonts w:ascii="Times New Roman" w:hAnsi="Times New Roman" w:cs="Times New Roman"/>
          <w:sz w:val="24"/>
          <w:szCs w:val="24"/>
        </w:rPr>
        <w:t xml:space="preserve">е и должен был вернуться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гирд</w:t>
      </w:r>
      <w:r w:rsidRPr="00217A63">
        <w:rPr>
          <w:rFonts w:ascii="Times New Roman" w:hAnsi="Times New Roman" w:cs="Times New Roman"/>
          <w:sz w:val="24"/>
          <w:szCs w:val="24"/>
        </w:rPr>
        <w:t>овцами</w:t>
      </w:r>
      <w:proofErr w:type="spellEnd"/>
      <w:r w:rsidRPr="00217A63">
        <w:rPr>
          <w:rFonts w:ascii="Times New Roman" w:hAnsi="Times New Roman" w:cs="Times New Roman"/>
          <w:sz w:val="24"/>
          <w:szCs w:val="24"/>
        </w:rPr>
        <w:t xml:space="preserve"> с ракетой. Машину </w:t>
      </w:r>
      <w:r w:rsidR="00392C1A">
        <w:rPr>
          <w:rFonts w:ascii="Times New Roman" w:hAnsi="Times New Roman" w:cs="Times New Roman"/>
          <w:sz w:val="24"/>
          <w:szCs w:val="24"/>
        </w:rPr>
        <w:t>про</w:t>
      </w:r>
      <w:r w:rsidRPr="00217A63">
        <w:rPr>
          <w:rFonts w:ascii="Times New Roman" w:hAnsi="Times New Roman" w:cs="Times New Roman"/>
          <w:sz w:val="24"/>
          <w:szCs w:val="24"/>
        </w:rPr>
        <w:t xml:space="preserve">ждали до позднего вечера, но </w:t>
      </w:r>
      <w:r>
        <w:rPr>
          <w:rFonts w:ascii="Times New Roman" w:hAnsi="Times New Roman" w:cs="Times New Roman"/>
          <w:sz w:val="24"/>
          <w:szCs w:val="24"/>
        </w:rPr>
        <w:t>она в тот день так и не пришла ‒</w:t>
      </w:r>
      <w:r w:rsidRPr="00217A63">
        <w:rPr>
          <w:rFonts w:ascii="Times New Roman" w:hAnsi="Times New Roman" w:cs="Times New Roman"/>
          <w:sz w:val="24"/>
          <w:szCs w:val="24"/>
        </w:rPr>
        <w:t xml:space="preserve"> дороги замело. Команда конструкторов заночевала прямо в подвале, а на рассвете ракету завернули в мешковину </w:t>
      </w:r>
      <w:r w:rsidR="00392C1A">
        <w:rPr>
          <w:rFonts w:ascii="Times New Roman" w:hAnsi="Times New Roman" w:cs="Times New Roman"/>
          <w:sz w:val="24"/>
          <w:szCs w:val="24"/>
        </w:rPr>
        <w:t>и поехали на полигон</w:t>
      </w:r>
      <w:r w:rsidRPr="00217A63">
        <w:rPr>
          <w:rFonts w:ascii="Times New Roman" w:hAnsi="Times New Roman" w:cs="Times New Roman"/>
          <w:sz w:val="24"/>
          <w:szCs w:val="24"/>
        </w:rPr>
        <w:t xml:space="preserve"> своим ходом.</w:t>
      </w:r>
      <w:r>
        <w:rPr>
          <w:rFonts w:ascii="Times New Roman" w:hAnsi="Times New Roman" w:cs="Times New Roman"/>
          <w:sz w:val="24"/>
          <w:szCs w:val="24"/>
        </w:rPr>
        <w:t xml:space="preserve"> Кондуктор в трамвае, который шё</w:t>
      </w:r>
      <w:r w:rsidRPr="00217A63">
        <w:rPr>
          <w:rFonts w:ascii="Times New Roman" w:hAnsi="Times New Roman" w:cs="Times New Roman"/>
          <w:sz w:val="24"/>
          <w:szCs w:val="24"/>
        </w:rPr>
        <w:t>л до Рижского вокзала, потребовала оплатить провоз «вашей трубы». Потом ракету везли поездом и несли почти шесть километров на плечах до самого полигона. Уже на подходе увидели застрявший в сугробе грузовик, который накануне так и не добрался до города. Пришлось нести</w:t>
      </w:r>
      <w:r>
        <w:rPr>
          <w:rFonts w:ascii="Times New Roman" w:hAnsi="Times New Roman" w:cs="Times New Roman"/>
          <w:sz w:val="24"/>
          <w:szCs w:val="24"/>
        </w:rPr>
        <w:t xml:space="preserve"> ещё</w:t>
      </w:r>
      <w:r w:rsidRPr="00217A63">
        <w:rPr>
          <w:rFonts w:ascii="Times New Roman" w:hAnsi="Times New Roman" w:cs="Times New Roman"/>
          <w:sz w:val="24"/>
          <w:szCs w:val="24"/>
        </w:rPr>
        <w:t xml:space="preserve"> и содержимое его кузова. </w:t>
      </w:r>
      <w:r w:rsidR="00392C1A">
        <w:rPr>
          <w:rFonts w:ascii="Times New Roman" w:hAnsi="Times New Roman" w:cs="Times New Roman"/>
          <w:sz w:val="24"/>
          <w:szCs w:val="24"/>
        </w:rPr>
        <w:tab/>
      </w:r>
      <w:r w:rsidRPr="00217A63">
        <w:rPr>
          <w:rFonts w:ascii="Times New Roman" w:hAnsi="Times New Roman" w:cs="Times New Roman"/>
          <w:sz w:val="24"/>
          <w:szCs w:val="24"/>
        </w:rPr>
        <w:t xml:space="preserve">Наконец добрались. </w:t>
      </w:r>
      <w:r w:rsidR="00392C1A" w:rsidRPr="00217A63">
        <w:rPr>
          <w:rFonts w:ascii="Times New Roman" w:hAnsi="Times New Roman" w:cs="Times New Roman"/>
          <w:sz w:val="24"/>
          <w:szCs w:val="24"/>
        </w:rPr>
        <w:t xml:space="preserve">Перед </w:t>
      </w:r>
      <w:r w:rsidR="00392C1A">
        <w:rPr>
          <w:rFonts w:ascii="Times New Roman" w:hAnsi="Times New Roman" w:cs="Times New Roman"/>
          <w:sz w:val="24"/>
          <w:szCs w:val="24"/>
        </w:rPr>
        <w:t>стартом</w:t>
      </w:r>
      <w:r w:rsidR="00392C1A" w:rsidRPr="00217A63">
        <w:rPr>
          <w:rFonts w:ascii="Times New Roman" w:hAnsi="Times New Roman" w:cs="Times New Roman"/>
          <w:sz w:val="24"/>
          <w:szCs w:val="24"/>
        </w:rPr>
        <w:t xml:space="preserve"> ракету </w:t>
      </w:r>
      <w:r w:rsidR="00392C1A">
        <w:rPr>
          <w:rFonts w:ascii="Times New Roman" w:hAnsi="Times New Roman" w:cs="Times New Roman"/>
          <w:sz w:val="24"/>
          <w:szCs w:val="24"/>
        </w:rPr>
        <w:t>«</w:t>
      </w:r>
      <w:r w:rsidR="00392C1A" w:rsidRPr="00217A63">
        <w:rPr>
          <w:rFonts w:ascii="Times New Roman" w:hAnsi="Times New Roman" w:cs="Times New Roman"/>
          <w:sz w:val="24"/>
          <w:szCs w:val="24"/>
        </w:rPr>
        <w:t>ГИРД-Х</w:t>
      </w:r>
      <w:r w:rsidR="00392C1A">
        <w:rPr>
          <w:rFonts w:ascii="Times New Roman" w:hAnsi="Times New Roman" w:cs="Times New Roman"/>
          <w:sz w:val="24"/>
          <w:szCs w:val="24"/>
        </w:rPr>
        <w:t>» установ</w:t>
      </w:r>
      <w:r w:rsidR="00392C1A" w:rsidRPr="00217A63">
        <w:rPr>
          <w:rFonts w:ascii="Times New Roman" w:hAnsi="Times New Roman" w:cs="Times New Roman"/>
          <w:sz w:val="24"/>
          <w:szCs w:val="24"/>
        </w:rPr>
        <w:t>и</w:t>
      </w:r>
      <w:r w:rsidR="00392C1A">
        <w:rPr>
          <w:rFonts w:ascii="Times New Roman" w:hAnsi="Times New Roman" w:cs="Times New Roman"/>
          <w:sz w:val="24"/>
          <w:szCs w:val="24"/>
        </w:rPr>
        <w:t>ли</w:t>
      </w:r>
      <w:r w:rsidR="00392C1A" w:rsidRPr="00217A63">
        <w:rPr>
          <w:rFonts w:ascii="Times New Roman" w:hAnsi="Times New Roman" w:cs="Times New Roman"/>
          <w:sz w:val="24"/>
          <w:szCs w:val="24"/>
        </w:rPr>
        <w:t xml:space="preserve"> вертикально в специально</w:t>
      </w:r>
      <w:r w:rsidR="00392C1A">
        <w:rPr>
          <w:rFonts w:ascii="Times New Roman" w:hAnsi="Times New Roman" w:cs="Times New Roman"/>
          <w:sz w:val="24"/>
          <w:szCs w:val="24"/>
        </w:rPr>
        <w:t>м станке с направляющими. Зали</w:t>
      </w:r>
      <w:r w:rsidR="00392C1A" w:rsidRPr="00217A63">
        <w:rPr>
          <w:rFonts w:ascii="Times New Roman" w:hAnsi="Times New Roman" w:cs="Times New Roman"/>
          <w:sz w:val="24"/>
          <w:szCs w:val="24"/>
        </w:rPr>
        <w:t xml:space="preserve">ли горючее </w:t>
      </w:r>
      <w:r w:rsidR="00392C1A">
        <w:rPr>
          <w:rFonts w:ascii="Times New Roman" w:hAnsi="Times New Roman" w:cs="Times New Roman"/>
          <w:sz w:val="24"/>
          <w:szCs w:val="24"/>
        </w:rPr>
        <w:t>и окислитель, после чего закрыли заливные штуцеры и созда</w:t>
      </w:r>
      <w:r w:rsidR="00392C1A" w:rsidRPr="00217A63">
        <w:rPr>
          <w:rFonts w:ascii="Times New Roman" w:hAnsi="Times New Roman" w:cs="Times New Roman"/>
          <w:sz w:val="24"/>
          <w:szCs w:val="24"/>
        </w:rPr>
        <w:t xml:space="preserve">ли необходимое рабочее давление в </w:t>
      </w:r>
      <w:proofErr w:type="spellStart"/>
      <w:r w:rsidR="00392C1A" w:rsidRPr="00217A63">
        <w:rPr>
          <w:rFonts w:ascii="Times New Roman" w:hAnsi="Times New Roman" w:cs="Times New Roman"/>
          <w:sz w:val="24"/>
          <w:szCs w:val="24"/>
        </w:rPr>
        <w:t>вытес</w:t>
      </w:r>
      <w:r w:rsidR="00392C1A">
        <w:rPr>
          <w:rFonts w:ascii="Times New Roman" w:hAnsi="Times New Roman" w:cs="Times New Roman"/>
          <w:sz w:val="24"/>
          <w:szCs w:val="24"/>
        </w:rPr>
        <w:t>нительной</w:t>
      </w:r>
      <w:proofErr w:type="spellEnd"/>
      <w:r w:rsidR="00392C1A">
        <w:rPr>
          <w:rFonts w:ascii="Times New Roman" w:hAnsi="Times New Roman" w:cs="Times New Roman"/>
          <w:sz w:val="24"/>
          <w:szCs w:val="24"/>
        </w:rPr>
        <w:t xml:space="preserve"> системе. Затем откры</w:t>
      </w:r>
      <w:r w:rsidR="00392C1A" w:rsidRPr="00217A63">
        <w:rPr>
          <w:rFonts w:ascii="Times New Roman" w:hAnsi="Times New Roman" w:cs="Times New Roman"/>
          <w:sz w:val="24"/>
          <w:szCs w:val="24"/>
        </w:rPr>
        <w:t>ли краны, включали зажигание</w:t>
      </w:r>
      <w:r w:rsidR="00392C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2C1A">
        <w:rPr>
          <w:rFonts w:ascii="Times New Roman" w:hAnsi="Times New Roman" w:cs="Times New Roman"/>
          <w:sz w:val="24"/>
          <w:szCs w:val="24"/>
        </w:rPr>
        <w:t>Прозвучала команда «К</w:t>
      </w:r>
      <w:r>
        <w:rPr>
          <w:rFonts w:ascii="Times New Roman" w:hAnsi="Times New Roman" w:cs="Times New Roman"/>
          <w:sz w:val="24"/>
          <w:szCs w:val="24"/>
        </w:rPr>
        <w:t>онтакт» ‒</w:t>
      </w:r>
      <w:r w:rsidR="00392C1A">
        <w:rPr>
          <w:rFonts w:ascii="Times New Roman" w:hAnsi="Times New Roman" w:cs="Times New Roman"/>
          <w:sz w:val="24"/>
          <w:szCs w:val="24"/>
        </w:rPr>
        <w:t xml:space="preserve"> и ракета медленно вышла</w:t>
      </w:r>
      <w:r w:rsidRPr="00217A63">
        <w:rPr>
          <w:rFonts w:ascii="Times New Roman" w:hAnsi="Times New Roman" w:cs="Times New Roman"/>
          <w:sz w:val="24"/>
          <w:szCs w:val="24"/>
        </w:rPr>
        <w:t xml:space="preserve"> из пускового станка.</w:t>
      </w:r>
    </w:p>
    <w:p w:rsidR="00BA4781" w:rsidRDefault="00217A63" w:rsidP="00A22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A4781" w:rsidRPr="00BA4781">
        <w:rPr>
          <w:rFonts w:ascii="Times New Roman" w:hAnsi="Times New Roman" w:cs="Times New Roman"/>
          <w:sz w:val="24"/>
          <w:szCs w:val="24"/>
        </w:rPr>
        <w:t>Ракета вз</w:t>
      </w:r>
      <w:r w:rsidR="00BA4781">
        <w:rPr>
          <w:rFonts w:ascii="Times New Roman" w:hAnsi="Times New Roman" w:cs="Times New Roman"/>
          <w:sz w:val="24"/>
          <w:szCs w:val="24"/>
        </w:rPr>
        <w:t xml:space="preserve">летела вертикально на высоту около </w:t>
      </w:r>
      <w:r w:rsidR="00BA4781" w:rsidRPr="00BA4781">
        <w:rPr>
          <w:rFonts w:ascii="Times New Roman" w:hAnsi="Times New Roman" w:cs="Times New Roman"/>
          <w:sz w:val="24"/>
          <w:szCs w:val="24"/>
        </w:rPr>
        <w:t>80 м, п</w:t>
      </w:r>
      <w:r w:rsidR="000C36A7">
        <w:rPr>
          <w:rFonts w:ascii="Times New Roman" w:hAnsi="Times New Roman" w:cs="Times New Roman"/>
          <w:sz w:val="24"/>
          <w:szCs w:val="24"/>
        </w:rPr>
        <w:t xml:space="preserve">о современным меркам невысоко, </w:t>
      </w:r>
      <w:r w:rsidR="00BA4781" w:rsidRPr="00BA4781">
        <w:rPr>
          <w:rFonts w:ascii="Times New Roman" w:hAnsi="Times New Roman" w:cs="Times New Roman"/>
          <w:sz w:val="24"/>
          <w:szCs w:val="24"/>
        </w:rPr>
        <w:t>о</w:t>
      </w:r>
      <w:r w:rsidR="000C36A7">
        <w:rPr>
          <w:rFonts w:ascii="Times New Roman" w:hAnsi="Times New Roman" w:cs="Times New Roman"/>
          <w:sz w:val="24"/>
          <w:szCs w:val="24"/>
        </w:rPr>
        <w:t>днако</w:t>
      </w:r>
      <w:r w:rsidR="00BA4781" w:rsidRPr="00BA4781">
        <w:rPr>
          <w:rFonts w:ascii="Times New Roman" w:hAnsi="Times New Roman" w:cs="Times New Roman"/>
          <w:sz w:val="24"/>
          <w:szCs w:val="24"/>
        </w:rPr>
        <w:t xml:space="preserve"> даже такое достижение означало </w:t>
      </w:r>
      <w:r w:rsidR="00392C1A">
        <w:rPr>
          <w:rFonts w:ascii="Times New Roman" w:hAnsi="Times New Roman" w:cs="Times New Roman"/>
          <w:sz w:val="24"/>
          <w:szCs w:val="24"/>
        </w:rPr>
        <w:t xml:space="preserve">безусловный </w:t>
      </w:r>
      <w:r w:rsidR="00BA4781" w:rsidRPr="00BA4781">
        <w:rPr>
          <w:rFonts w:ascii="Times New Roman" w:hAnsi="Times New Roman" w:cs="Times New Roman"/>
          <w:sz w:val="24"/>
          <w:szCs w:val="24"/>
        </w:rPr>
        <w:t>успех!</w:t>
      </w:r>
      <w:r w:rsidRPr="00217A63">
        <w:t xml:space="preserve"> </w:t>
      </w:r>
      <w:r w:rsidR="00A22225" w:rsidRPr="00A22225">
        <w:rPr>
          <w:rFonts w:ascii="Times New Roman" w:hAnsi="Times New Roman" w:cs="Times New Roman"/>
          <w:sz w:val="24"/>
          <w:szCs w:val="24"/>
        </w:rPr>
        <w:t>Ведь</w:t>
      </w:r>
      <w:r w:rsidR="00A22225">
        <w:t xml:space="preserve"> </w:t>
      </w:r>
      <w:r w:rsidR="00A22225">
        <w:rPr>
          <w:rFonts w:ascii="Times New Roman" w:hAnsi="Times New Roman" w:cs="Times New Roman"/>
          <w:sz w:val="24"/>
          <w:szCs w:val="24"/>
        </w:rPr>
        <w:t>э</w:t>
      </w:r>
      <w:r w:rsidR="00392C1A">
        <w:rPr>
          <w:rFonts w:ascii="Times New Roman" w:hAnsi="Times New Roman" w:cs="Times New Roman"/>
          <w:sz w:val="24"/>
          <w:szCs w:val="24"/>
        </w:rPr>
        <w:t>тот</w:t>
      </w:r>
      <w:r w:rsidRPr="00217A63">
        <w:rPr>
          <w:rFonts w:ascii="Times New Roman" w:hAnsi="Times New Roman" w:cs="Times New Roman"/>
          <w:sz w:val="24"/>
          <w:szCs w:val="24"/>
        </w:rPr>
        <w:t xml:space="preserve"> запуск ракеты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17A63">
        <w:rPr>
          <w:rFonts w:ascii="Times New Roman" w:hAnsi="Times New Roman" w:cs="Times New Roman"/>
          <w:sz w:val="24"/>
          <w:szCs w:val="24"/>
        </w:rPr>
        <w:t>ГИРД-Х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17A63">
        <w:rPr>
          <w:rFonts w:ascii="Times New Roman" w:hAnsi="Times New Roman" w:cs="Times New Roman"/>
          <w:sz w:val="24"/>
          <w:szCs w:val="24"/>
        </w:rPr>
        <w:t xml:space="preserve"> ознаменовал начало развития отечественного жидкостного ракетостроения. На основе её конструкции в дальнейшем разрабатывались новые</w:t>
      </w:r>
      <w:r w:rsidR="00A22225">
        <w:rPr>
          <w:rFonts w:ascii="Times New Roman" w:hAnsi="Times New Roman" w:cs="Times New Roman"/>
          <w:sz w:val="24"/>
          <w:szCs w:val="24"/>
        </w:rPr>
        <w:t>, более мощные</w:t>
      </w:r>
      <w:r w:rsidRPr="00217A63">
        <w:rPr>
          <w:rFonts w:ascii="Times New Roman" w:hAnsi="Times New Roman" w:cs="Times New Roman"/>
          <w:sz w:val="24"/>
          <w:szCs w:val="24"/>
        </w:rPr>
        <w:t xml:space="preserve"> ракеты.</w:t>
      </w:r>
    </w:p>
    <w:p w:rsidR="00B309CC" w:rsidRDefault="00B309CC" w:rsidP="00B309C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Точная копия «ГИРД-Х» установлена в верхней части памятника на могиле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Ф.А.Цандера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Кисловодске. Память замечательного учёного-изобретателя сохранилась и увековечена благодаря стараниям С.П.Королёва, который организовал поиски первоначального захоронения, добился выделения денежных средств из бюджета космической фирмы</w:t>
      </w:r>
      <w:r w:rsidR="000C36A7">
        <w:rPr>
          <w:rFonts w:ascii="Times New Roman" w:hAnsi="Times New Roman" w:cs="Times New Roman"/>
          <w:sz w:val="24"/>
          <w:szCs w:val="24"/>
        </w:rPr>
        <w:t xml:space="preserve"> на сооружение надгробия</w:t>
      </w:r>
      <w:r>
        <w:rPr>
          <w:rFonts w:ascii="Times New Roman" w:hAnsi="Times New Roman" w:cs="Times New Roman"/>
          <w:sz w:val="24"/>
          <w:szCs w:val="24"/>
        </w:rPr>
        <w:t xml:space="preserve"> и даже вложил часть личных сбережений. </w:t>
      </w:r>
    </w:p>
    <w:p w:rsidR="00B309CC" w:rsidRDefault="009A5164" w:rsidP="00B309C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035810" cy="4283710"/>
            <wp:effectExtent l="19050" t="0" r="2540" b="0"/>
            <wp:wrapSquare wrapText="bothSides"/>
            <wp:docPr id="4" name="Рисунок 4" descr="C:\Users\Владелец\Desktop\Памятник Цанд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елец\Desktop\Памятник Цандера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810" cy="428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09CC">
        <w:rPr>
          <w:rFonts w:ascii="Times New Roman" w:hAnsi="Times New Roman" w:cs="Times New Roman"/>
          <w:sz w:val="24"/>
          <w:szCs w:val="24"/>
        </w:rPr>
        <w:t xml:space="preserve">11 августа 1959 года на братском воинском кладбище состоялось торжественное открытие этого красивого монумента. </w:t>
      </w:r>
      <w:r w:rsidR="00B309CC" w:rsidRPr="00B309CC">
        <w:rPr>
          <w:rFonts w:ascii="Times New Roman" w:eastAsia="Calibri" w:hAnsi="Times New Roman" w:cs="Times New Roman"/>
          <w:sz w:val="24"/>
          <w:szCs w:val="24"/>
        </w:rPr>
        <w:t xml:space="preserve">Памятник представляет собой две соединённые стелы из чёрного мрамора и серого гранита. На фоне более высокой, чёрной, сверкает точная копия ракеты «ГИРД-Х» конструкции </w:t>
      </w:r>
      <w:proofErr w:type="spellStart"/>
      <w:r w:rsidR="00B309CC" w:rsidRPr="00B309CC">
        <w:rPr>
          <w:rFonts w:ascii="Times New Roman" w:eastAsia="Calibri" w:hAnsi="Times New Roman" w:cs="Times New Roman"/>
          <w:sz w:val="24"/>
          <w:szCs w:val="24"/>
        </w:rPr>
        <w:t>Ф.А.Цандера</w:t>
      </w:r>
      <w:proofErr w:type="spellEnd"/>
      <w:r w:rsidR="00B309CC" w:rsidRPr="00B309CC">
        <w:rPr>
          <w:rFonts w:ascii="Times New Roman" w:eastAsia="Calibri" w:hAnsi="Times New Roman" w:cs="Times New Roman"/>
          <w:sz w:val="24"/>
          <w:szCs w:val="24"/>
        </w:rPr>
        <w:t xml:space="preserve">, ниже выбиты слова: «Вперёд, товарищи, и только вперёд! Всё выше и выше, ближе к звёздам!» В круглой гранитной нише бюст учёного с надписью: «Пионер советского ракетостроения, энтузиаст межпланетных полётов, инженер Фридрих Артурович </w:t>
      </w:r>
      <w:proofErr w:type="spellStart"/>
      <w:r w:rsidR="00B309CC" w:rsidRPr="00B309CC">
        <w:rPr>
          <w:rFonts w:ascii="Times New Roman" w:eastAsia="Calibri" w:hAnsi="Times New Roman" w:cs="Times New Roman"/>
          <w:sz w:val="24"/>
          <w:szCs w:val="24"/>
        </w:rPr>
        <w:t>Цандер</w:t>
      </w:r>
      <w:proofErr w:type="spellEnd"/>
      <w:r w:rsidR="00B309CC" w:rsidRPr="00B309CC">
        <w:rPr>
          <w:rFonts w:ascii="Times New Roman" w:eastAsia="Calibri" w:hAnsi="Times New Roman" w:cs="Times New Roman"/>
          <w:sz w:val="24"/>
          <w:szCs w:val="24"/>
        </w:rPr>
        <w:t xml:space="preserve">. 11 августа 1887 – 28 марта 1933». Его авторами являются профессиональный скульптор Аполлон Александрович Мануйлов (1894 ‒ 1978) и художник космической фирмы Виктор Петрович </w:t>
      </w:r>
      <w:proofErr w:type="spellStart"/>
      <w:r w:rsidR="00B309CC" w:rsidRPr="00B309CC">
        <w:rPr>
          <w:rFonts w:ascii="Times New Roman" w:eastAsia="Calibri" w:hAnsi="Times New Roman" w:cs="Times New Roman"/>
          <w:sz w:val="24"/>
          <w:szCs w:val="24"/>
        </w:rPr>
        <w:t>Дюмин</w:t>
      </w:r>
      <w:proofErr w:type="spellEnd"/>
      <w:r w:rsidR="00B309CC" w:rsidRPr="00B309CC">
        <w:rPr>
          <w:rFonts w:ascii="Times New Roman" w:eastAsia="Calibri" w:hAnsi="Times New Roman" w:cs="Times New Roman"/>
          <w:sz w:val="24"/>
          <w:szCs w:val="24"/>
        </w:rPr>
        <w:t xml:space="preserve"> (1908 ‒ 1984).</w:t>
      </w:r>
      <w:r w:rsidR="00B309CC">
        <w:rPr>
          <w:rFonts w:ascii="Times New Roman" w:hAnsi="Times New Roman" w:cs="Times New Roman"/>
          <w:sz w:val="24"/>
          <w:szCs w:val="24"/>
        </w:rPr>
        <w:t xml:space="preserve"> Участникам торжеств была отправлена</w:t>
      </w:r>
      <w:r w:rsidR="00B309CC" w:rsidRPr="00B309CC">
        <w:rPr>
          <w:rFonts w:ascii="Times New Roman" w:eastAsia="Calibri" w:hAnsi="Times New Roman" w:cs="Times New Roman"/>
          <w:sz w:val="24"/>
          <w:szCs w:val="24"/>
        </w:rPr>
        <w:t xml:space="preserve"> приветственная телеграмма от Сергея Павловича Королёва. В ней, в частности, есть и такие строки: «Я всегда помню Фридриха Артуровича как своего учителя и наставника…».</w:t>
      </w:r>
    </w:p>
    <w:p w:rsidR="000C36A7" w:rsidRPr="000C36A7" w:rsidRDefault="000C36A7" w:rsidP="00B309CC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36A7">
        <w:rPr>
          <w:rFonts w:ascii="Times New Roman" w:hAnsi="Times New Roman" w:cs="Times New Roman"/>
          <w:sz w:val="24"/>
          <w:szCs w:val="24"/>
        </w:rPr>
        <w:t>Много лет минуло с тех пор. Но и сегодня к этому священному</w:t>
      </w:r>
      <w:r w:rsidRPr="000C36A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C36A7">
        <w:rPr>
          <w:rFonts w:ascii="Times New Roman" w:hAnsi="Times New Roman" w:cs="Times New Roman"/>
          <w:sz w:val="24"/>
          <w:szCs w:val="24"/>
        </w:rPr>
        <w:t>месту приходят ветераны ракетно-космической техники, учёные, космонавты, жители города и гости курорта, приходят, чтобы почтить память страстного энтузиаста межпланетн</w:t>
      </w:r>
      <w:r>
        <w:rPr>
          <w:rFonts w:ascii="Times New Roman" w:hAnsi="Times New Roman" w:cs="Times New Roman"/>
          <w:sz w:val="24"/>
          <w:szCs w:val="24"/>
        </w:rPr>
        <w:t>ых полётов, создателя первой советской ракеты на жидком топливе</w:t>
      </w:r>
      <w:r w:rsidRPr="000C36A7">
        <w:rPr>
          <w:rFonts w:ascii="Times New Roman" w:hAnsi="Times New Roman" w:cs="Times New Roman"/>
          <w:sz w:val="24"/>
          <w:szCs w:val="24"/>
        </w:rPr>
        <w:t xml:space="preserve"> Фридриха Артуровича </w:t>
      </w:r>
      <w:proofErr w:type="spellStart"/>
      <w:r w:rsidRPr="000C36A7">
        <w:rPr>
          <w:rFonts w:ascii="Times New Roman" w:hAnsi="Times New Roman" w:cs="Times New Roman"/>
          <w:sz w:val="24"/>
          <w:szCs w:val="24"/>
        </w:rPr>
        <w:t>Цандера</w:t>
      </w:r>
      <w:proofErr w:type="spellEnd"/>
      <w:r w:rsidRPr="000C36A7">
        <w:rPr>
          <w:rFonts w:ascii="Times New Roman" w:hAnsi="Times New Roman" w:cs="Times New Roman"/>
          <w:sz w:val="24"/>
          <w:szCs w:val="24"/>
        </w:rPr>
        <w:t>.</w:t>
      </w:r>
    </w:p>
    <w:p w:rsidR="009A5164" w:rsidRDefault="009A5164" w:rsidP="009A5164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17A63" w:rsidRPr="009A5164" w:rsidRDefault="00B11576" w:rsidP="009A516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С.С.ЛУЗИН, директор Кисловодского историко-краеведческого музея «Крепость»</w:t>
      </w:r>
    </w:p>
    <w:sectPr w:rsidR="00217A63" w:rsidRPr="009A5164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A4781"/>
    <w:rsid w:val="00072416"/>
    <w:rsid w:val="000C12CC"/>
    <w:rsid w:val="000C27E0"/>
    <w:rsid w:val="000C36A7"/>
    <w:rsid w:val="001F3B11"/>
    <w:rsid w:val="00217A63"/>
    <w:rsid w:val="0024164E"/>
    <w:rsid w:val="002801CD"/>
    <w:rsid w:val="00392C1A"/>
    <w:rsid w:val="004A3838"/>
    <w:rsid w:val="006072C4"/>
    <w:rsid w:val="00647C87"/>
    <w:rsid w:val="00657460"/>
    <w:rsid w:val="0069668D"/>
    <w:rsid w:val="00735999"/>
    <w:rsid w:val="00764034"/>
    <w:rsid w:val="007A2BC5"/>
    <w:rsid w:val="007B4B16"/>
    <w:rsid w:val="0097327D"/>
    <w:rsid w:val="009A5164"/>
    <w:rsid w:val="009D4E62"/>
    <w:rsid w:val="00A22225"/>
    <w:rsid w:val="00A61D4C"/>
    <w:rsid w:val="00B11576"/>
    <w:rsid w:val="00B12941"/>
    <w:rsid w:val="00B13A9E"/>
    <w:rsid w:val="00B17176"/>
    <w:rsid w:val="00B309CC"/>
    <w:rsid w:val="00BA4781"/>
    <w:rsid w:val="00D5664B"/>
    <w:rsid w:val="00E3530E"/>
    <w:rsid w:val="00E426C4"/>
    <w:rsid w:val="00E67AC7"/>
    <w:rsid w:val="00ED5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164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51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13</cp:revision>
  <dcterms:created xsi:type="dcterms:W3CDTF">2023-11-09T08:48:00Z</dcterms:created>
  <dcterms:modified xsi:type="dcterms:W3CDTF">2023-11-24T07:06:00Z</dcterms:modified>
</cp:coreProperties>
</file>